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2022-04-25 11:31:57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11100600113 Convenio Pza. Estudios y diseños la CHAPA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$100.100.102,00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$100.100.102,00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