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 ACUEDUCTO, ALCANTARILLADO, GAS Y ASEO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SERVICIOS PÚBLICOS IE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$1.950.400,00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$1.950.400,00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100.04.069 DE MARZO 16 DE 2020 - SERVICIOS PÚBLICOS DE ACUEDUCTO, ALCANTARILLADO Y ASEO DE LAS INSTITUCIONES EDUCATIVAS URBANAS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