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EJECUCIÓN No 01 DEL CONTRATO 110-10-01-026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