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7777777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E913D70" w14:textId="05C3E595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4B4AE3" wp14:editId="206FB1AC">
                <wp:simplePos x="0" y="0"/>
                <wp:positionH relativeFrom="column">
                  <wp:posOffset>1909445</wp:posOffset>
                </wp:positionH>
                <wp:positionV relativeFrom="paragraph">
                  <wp:posOffset>106680</wp:posOffset>
                </wp:positionV>
                <wp:extent cx="1693545" cy="0"/>
                <wp:effectExtent l="0" t="0" r="20955" b="19050"/>
                <wp:wrapThrough wrapText="bothSides">
                  <wp:wrapPolygon edited="0">
                    <wp:start x="0" y="-1"/>
                    <wp:lineTo x="0" y="-1"/>
                    <wp:lineTo x="21624" y="-1"/>
                    <wp:lineTo x="21624" y="-1"/>
                    <wp:lineTo x="0" y="-1"/>
                  </wp:wrapPolygon>
                </wp:wrapThrough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A956C" id="Conector recto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35pt,8.4pt" to="283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" strokecolor="black [3200]" strokeweight=".25pt">
                <w10:wrap type="through"/>
              </v:line>
            </w:pict>
          </mc:Fallback>
        </mc:AlternateContent>
      </w:r>
    </w:p>
    <w:p w14:paraId="1A566D49" w14:textId="5AD73B22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34</cp:revision>
  <dcterms:created xsi:type="dcterms:W3CDTF">2018-08-24T12:43:00Z</dcterms:created>
  <dcterms:modified xsi:type="dcterms:W3CDTF">2020-03-25T23:22:00Z</dcterms:modified>
</cp:coreProperties>
</file>