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2.564.890.543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Quinientos Sesenta y Cuatro Millones Ochocientos Noventa Mil Quinientos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DEL RÉGIMEN SUBSIDIADO MES ENERO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650.172.078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638.239.488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650.172.078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638.239.488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2.564.890.543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2.564.890.543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