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24241102 Embargos Rentas Hacienda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Embargos Rentas Hacienda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217.264.024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217.264.024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2018-11-06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36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Para revisión y aprobación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