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PATRICIA NIÑO CACHAY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CLAUDIO MAURICIO SUAREZ CUTA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PROFESIONAL DE APOYO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862.336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1.104.836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1.925.664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862.336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1.438.728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5.301.000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