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HOLDER ROBERTO SANABRIA MEDINA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4.153.583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12.012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210.912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2.274.412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99.450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99.450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12.012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210.912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2.274.412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OCTUBRE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OCTUBRE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OCTUBRE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