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bookmarkStart w:id="0" w:name="_GoBack"/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2018 las siguientes retenciones en la fuente por los conceptos señalados a continuación.</w:t>
      </w:r>
    </w:p>
    <w:bookmarkEnd w:id="0"/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ADELMO DE JESUS VELANDIA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9532873-9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9 22-35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Impuesto a las Ventas Retenido por Consig. Compras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7.033.268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1.054.990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Impuesto a las Ventas Retenido por Consig. Servicios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24.801.156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3.720.173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31.834.424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4.775.163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SETECIENTOS SETENTA Y CINCO MIL CIENTO SESENTA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C0" w:rsidRDefault="00F726C0" w:rsidP="00F556C9">
      <w:pPr>
        <w:spacing w:after="0" w:line="240" w:lineRule="auto"/>
      </w:pPr>
      <w:r>
        <w:separator/>
      </w:r>
    </w:p>
  </w:endnote>
  <w:end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C0" w:rsidRDefault="00F726C0" w:rsidP="00F556C9">
      <w:pPr>
        <w:spacing w:after="0" w:line="240" w:lineRule="auto"/>
      </w:pPr>
      <w:r>
        <w:separator/>
      </w:r>
    </w:p>
  </w:footnote>
  <w:foot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C73C75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3586DF67" wp14:editId="12354AFD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C73C75" w:rsidRDefault="00C73C75" w:rsidP="00C73C75">
    <w:pPr>
      <w:spacing w:after="0"/>
      <w:rPr>
        <w:rFonts w:ascii="Arial" w:hAnsi="Arial"/>
        <w:sz w:val="18"/>
        <w:szCs w:val="18"/>
      </w:rPr>
    </w:pPr>
  </w:p>
  <w:p w:rsidR="008879E3" w:rsidRPr="008879E3" w:rsidRDefault="008879E3" w:rsidP="00C73C75">
    <w:pPr>
      <w:pStyle w:val="Encabezado"/>
      <w:tabs>
        <w:tab w:val="clear" w:pos="4419"/>
        <w:tab w:val="clear" w:pos="8838"/>
        <w:tab w:val="left" w:pos="22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6357-F2B0-4892-B8FB-DDA2E89C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2018-10-23T22:11:00Z</dcterms:modified>
</cp:coreProperties>
</file>