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2023-03-02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E11.2.3.2.02.02.006.2201071.2020851250007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COMERCIO Y DISTRIBUCIÓN;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EDUCACION CALIDAD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$74.825.890,00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$2.056.900,00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$2.056.900,00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ACUEDUCTO, ALCANTARILLADO Y ASEO DE LOS CENTROS EDUCATIVOS URBANOS DEL MUNICIPIO DE HATO COROZAL CORRESPONDIENTE AL MES FEBRERO 2023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0116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