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2020112501331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2020112500883  / PAGO 02 ACTA PARCIAL 2 - DEL CONTRATO DE PRESTACION DE SERVICIOS No. 110.10.01.0127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