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CARACTERIZACIÓN POBLACIÓN VÍCTIMA Y REINSERTADA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EN LA ORIENTACIÓN Y DELIGENCIAMIENTO DEL PROCESO DE CARACTERIZACIÓN A LA POBLACIÓN VICTIMA DEL CONFLICTO ARMADO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