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2021060100554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1.796.000,00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DE COLOMBIA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15 N 79 64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Noventa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2021052801505  / PAGO RESOLUCIÓN No. 100.04.150 DE MAYO 27 2021 SERVICIO DE INTERNET POR EL PERIODO DE MAYO 2021 ADMINISTRACIÓN MUNICIPAL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1.677.525,00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60.370,00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43.013,00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15.092,00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