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08:43:24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11100500113 293-4 conv. 0085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