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1.037.600,00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100.04.075 DE FEBRERO 23 DE 2022 - PAGO SERVICIO DE ACUEDUCTO, ALCANTARILLADO Y ASEO DE LOS CENTROS EDUCATIVOS URBANOS DEL MUNICIPIO DE HATO COROZAL CORRESPONDIENTE AL MES DE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1.037.600,00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1.037.600,00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1.037.600,00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1.037.600,00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