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2022050900428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2022050900428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1.377.700,00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100.04.181 DE MAYO 05 DE 2022 - PAGO SERVICIO DE ACUEDUCTO, ALCANTARILLADO Y ASEO DE LAS DEPENDENCIAS DE LA ADMINISTRACIÓN MUNICIPAL CORRESPONDIENTE AL MES DE ABRIL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1.377.700,00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1.377.700,00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1.377.700,00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1.377.700,00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