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40404039-7 ALMA LORENA BERNAL NAVARRO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40404039-7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3104855050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calle10  No 14 21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SMC-035-2022 - CONTRATO N° 110.10.01-0187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IMPRESORA MULTIFUNCIONAL - EPSON L3210 - SERIAL XAGB339796 SERIAL XAGB339796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$1.254.000,00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$1.254.000,00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ORIGINAL PARA IMPRESORA HP LASER JET P2035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$422.000,00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UPS 650 VA/325W -STAR TEC - SERIAL 222204502834 222204502834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75G/ME TAMAÑO OFICIO POR CAJA DE 10 RESMAS DE 500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$341.000,00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75G/M2 TAMAÑO CARTA CAJA DE 10 RESMAS DE 500 HOJAS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ESFEROS X 12 UNIDADES TINTA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$19.000,00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LÁPICES POR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CLIP ESTÁNDAR EN ALAMBRE METÁLICO GALVANIZADO DE 33 MM X 100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ARCHIVO EN CARTÓN, ALTO 26 CM ANCHO 20 Y LARGO 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$825.000,00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EN CARTÓN DE MÍNIMO 300 GRS PARA ARCHIVO DE 4 ALETAS, CAPACIDAD ENTRE 220 Y 400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COMO MÍNIMO 100 ETIQUETAS SEPARADORES CON ADHESIVOS DE DIFERENTES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EN PRESENTACION DE 20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BISTURÍ, MATERIAL PLÁSTICO, CUCHILLA METÁLICA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GANCHOS TIPO GRAPA EN ALAMBRE METÁLICO GALVANIZADO POR 5000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CARTA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$11.000,00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Ciento Veinticuatro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$4.124.000,00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$4.124.000,00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2022110200039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2022110200039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