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2022061700784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2.377.413,00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 12-00 B VILLA DEL ROSARIO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Setenta y Siete Mil Cuatrocientos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SEGUN RESOLUCION No 100.04.292 DE JUNIO 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2.270.263,00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107.150,00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873.178,00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1.298.663,00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98.422,00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2.377.413,00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2.377.413,00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