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DARIO YESID GARCIA BARRAY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79242140-9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Y GASTOS DE VIAJES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$1.210.038,00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$1.210.038,00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100.04.032 DE FEBRERO 19 DE 2021 - PAGO DE VIÁTICOS Y GASTOS DE TRANSPORTE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100.04.032 DE FEBRERO 19 DE 2021 - PAGO DE VIÁTICOS Y GASTOS DE TRANSPORTE VIGENCIA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