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2022050200397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1121846117-4 GALLO  ABRIL EDWIN LEONIDAS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2022050200397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2-43-ISSC/2.3.2.02.02.009.450102900.2020851250012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CONTRIBUCION SOBRE CONTRATOS DE OBRA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110.10.01.0066 DEL 2022-01-28 - FORTALECER LA SEGURIDAD Y CONVIVENCIA CIUDADANA EN EL MARCO DEL DESARROLLO DE ACCIONES COMO GESTORES DE SEGURIDAD Y CONVIVENCIA CIUDADANA EN 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