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2019-02-07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ALIMENTACIÓN PARA EL MANTENIMIENTO DE LA COBERTURA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ALIMENTACION ESCOLAR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$130.000.000,00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ALIMENTACIÓN PARA EL MANTENIMIENTO DE LA COBERTURA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$180.000.000,00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ACCIONES PARA FORTALECER Y GARANTIZAR LA PERMANENCIA EN EL SISTEMA EDUCATIVO MEDIANTE LA IMPLEMENTACION DEL SERVICIO DE ALIMENTACION ESCOLAR EN LOS ESTABLECIMIENTOS EDUCATIVOS DEL AREA URBANA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00114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