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$500.900,00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100.04.445 DE SEPTIEMBRE 08 DE 2022 - PAGO APORTE A SALUD DE LOS HONORABLES CONCEJALES MES AGOSTO DE 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100.04.445 DE SEPTIEMBRE 08 DE 2022 - PAGO APORTE A SALUD DE LOS HONORABLES CONCEJALES MES AGOSTO DE 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0575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