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2022-02-10 17:15:27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$338.539.149,84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$305.518.293,41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$50.591.605,00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$157.336.262,44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$73.723.801,01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2021122902385  / PAGO LIQUIDACION SMC-0031-2021 CONTRATO DE SUMINISTRO No.110.10.01.0174 DE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810003064-3 CUERPO DE BOMBEROS VOLUNTARIOS DE CHINCHINA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$1.653.249,00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2021122902385  / PAGO LIQUIDACION SMC-0031-2021 CONTRATO DE SUMINISTRO No.110.10.01.0174 DE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810003064-3 CUERPO DE BOMBEROS VOLUNTARIOS DE CHINCHINA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$23.096.751,00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2021123002401  / PAGO LIQUIDACION SELECCIÓN DE MÍNIMA CUANTÍA NO SMC-0044-2021 CONTRATO DE CONSULTORIA NO 110.10.03-0200 DEL 09 DE DICIEMBRE 2021 - REALIZAR LOS ESTUDIOS PATOLÓGICOS Y DE VULNERABILIDAD SÍSMICA A LA ESTRUCTURA DEL CENTRO DE SALUD DEL MUNICIPIO DE HATO COROZAL - CASANARE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901331222-7 INGESISMICA CONSULTORIA Y CONSTRUCCION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$5.740.900,00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2021102901058  / PAGO IMPUESTOS MUNICIPALES SMC-0033-2021 C.P.S. No.110.10.01.0175 DE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CULTURAL SABANA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$16.951.451,00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2021123102410  / RESOLUCIÓN NO 100.04.544 DE DICIEMBRE 30 DE 2021 - PAGO DE VIÁTICOS Y GASTOS DE TRANSPORTE VIGENCIA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$88.599,00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2021122902394  / PAGO LIQUIDACION CONTRATO SMC-0039-2021 CONTRATO No 110.10.01-0193 DE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CULTURAL SABANA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$6.766.278,00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2021123002406  / PAGO LIQUIDACION SELECCIÓN DE MÍNIMA CUANTÍA NO SMC-0042-2021 CONTRATO DE OBRA PUBLICA NO 110.10.04.0199 DEL 06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844000433-8 ARDCO  CONSTRUCCIONES SAS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$23.284.226,00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2021123102422  / PAGO LIQUIDACION CONTRATO DE PRESTACION DE SERVICIOS No.110.10.01.0206 DE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40401194-7 SANDRA MILENA SIERRA BECERRA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$157.336.262,44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$50.591.605,00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