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71230233-4 PEREZ  FERNANDEZ HERNANDO MAURI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71230233-4 PEREZ  FERNANDEZ HERNANDO MAURI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