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18:21:29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11100600093 853-9 conv.348/04 interv reg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