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OBDER FRAGIER 96122034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96122034-3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5 N13-36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5.141.180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771.177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24.996.500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249.965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30.137.680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1.021.142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VEINTIUN MIL CIENTO CUARENTA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2020-01-23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