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HERNANDO PEREZ TOVAR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12188337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$4.065.908,00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$4.065.908,00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