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744.200,00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PUBLICOS DE ACUEDUCTO, ALCANTARILLADO Y ASEO DE INSTITUCIONES EDUCATIVAS MES DE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744.200,00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744.200,00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744.200,00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744.200,00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