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82.812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13445870-9 REGULO FIGUEREDO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13445870-9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-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Dos Mil Ochocientos Doce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100.04.353 DE DICIEMBRE 23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82.812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82.812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82.812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82.812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