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CONSTRUCCIONES SUMINISTROS Y CONSULTORIAS MANUELA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900934021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FOMENTO, PRÁCTICA DEL DEPORTE Y APROVECHAMIENTO DEL TIEMPO LIBRE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 - MC NO 019 DEL 16 DE JULIO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