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2022022800124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900658288-3 ASOCIACION DE AUTORIDADES TRADICIONALES Y CABILDOS DEL PUEBLO SALIBA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2022022800124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A LA PRODUCCION AGRICOLA BAJO LA IMPLEMENTACION DE CULTIVOS TRADICIONALES PROPIOS (MAIZ, FRIJOL, AHUYAMA Y PATILLA) DEL PUEBLO SALIBA EN LA COMUNIDAD DE MORICHITO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177.433.805,00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CONVENIO INTERADMINISTRATIVO No 164 DEL 20 DE OCTUBRE DE 2021 - AUNAR ESFUERZOS PARA EL FORTALECIMIENTO A LA PRODUCCIÓN AGRÍCOLA BAJO LA IMPLEMENTACION DE CULTIVOS TRADICIONALES PROPIOS (MAÍZ, FRIJOL ,AHUYAMA Y PATILLA) DEL PUEBLO SALIBA EN LA COMUNIDAD DE MORICHITO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114.700.365,00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62.733.440,00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113.553.361,35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62.733.440,00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114.700.365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1.147.003,65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177.433.805,00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114.700.365,00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1.147.003,65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176.286.801,35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