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$3.081.880,00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$3.081.880,00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100.04.340 DE JULIO 11 DE 2022 - PAGO SERVICIO DE ENERGÍA DE LAS DEPENDENCIAS DE LA ADMINISTRACIÓN MUNICIPAL CORRESPONDIENTE AL MES DE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100.04.340 DE JULIO 11 DE 2022 - PAGO SERVICIO DE ENERGÍA DE LAS DEPENDENCIAS DE LA ADMINISTRACIÓN MUNICIPAL CORRESPONDIENTE AL MES DE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