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SEGUNDO CLIMACO CRISTIANO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F41.2.3.2.02.02.005.2402041.2020851250017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SMC-007-2023 CONTRATO DE OBRA PUBLICA  NO 0079 DEL 2023-03-23 - MANTENIMIENTO DE PASO PEATONAL EN MADERA SOBRE EL CAÑO LOS PATOS, VEREDA EL BRILLANTE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SMC-007-2023 CONTRATO DE OBRA PUBLICA  NO 0079 DEL 2023-03-23 - MANTENIMIENTO DE PASO PEATONAL EN MADERA SOBRE EL CAÑO LOS PATOS, VEREDA EL BRILLANTE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