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4.849.344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Ochocientos Cuarenta y Nueve Mil Trescientos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100.04.150 de Mayo 31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2.828.784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2.828.784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2.020.560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4.849.344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4.849.344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