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2021122802370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1118649973-7 JEFFERSSON NORBERTO NUÑEZ VALCARCEL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2021122802370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0780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222512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CONSTRUCCIÓN, MANTENIMIENTO Y REHABILITACIÓN  RUTINARIO DE VÍAS  (OBRAS DE ARTE)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960.000,00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ADICIONAL No 1 EN VALOR Y PRORROGA No 1 AL CONTRATO DE PRESTACIÓN DE SERVICIOS No 110.10.01.0103 DEL 23-07-2021, CUYO OBJETO ES: PRESTAR LOS SERVICIOS PROFESIONALES COMO INGENIERO CIVIL EN PROYECTOS DE INFRAESTRUCTURA VIAL Y DE TRANSPORTE, ACUEDUCTOS Y ALCANTARILLADO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960.000,00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960.000,00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960.000,00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960.000,00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