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2-33-ISSP/2.3.2.02.02.009.190502100.2021851250002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2-33-ISSP/2.3.2.02.02.009.190502200.2021851250002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2-33-ISSP/2.3.2.02.02.009.190502500.2021851250002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2-33-ISSP/2.3.2.02.02.009.190502800.2021851250002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2-33-ISSP/2.3.2.02.02.009.190503000.2021181250002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$98.676.872,00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2-33-ISSP/2.3.2.02.02.009.190503100.2021181250002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$180.676.872,00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EJECUTAR ACTIVIDADES TENDIENTES A CUMPLIMIENTO DEL PLAN DE INTERVENCIONES COLECTIVAS, COMO PLAN COMPLEMENTARIO AL PLAN OBLIGATORIO DE SALUD-POS, BENEFICIANDO POSITIVAMENTE A LA POBLACION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