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 SANITAS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100.04.165 DE AGOSTO 11 DE 2020 - APORTE A SALUD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