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17:17:49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11100500106 293-0 conv. fis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$7.801,00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$7.801,00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