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F21.2.3.2.02.02.008.4003009.2021851250012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APSB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$12.320.000,00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$7.040.000,00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F41.2.3.2.02.02.009.2402039.2020851250017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$144.210.000,00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$7.040.000,00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$14.080.000,00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INGENIERO CIVIL PARA EL DESARROLLO DE PROCESOS DE INFRAESTRUCTURA VIAL, DE ACUEDUCTO Y ALCANTARILLADO EN EL MUNICIPIO DE HATO COROZAL,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