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2.430.060,00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Treinta Mil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2021112402122/RESOLUCION DE VACACIONES 10004462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1.375.971,00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115.927,00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