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2020090300942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2.067.024,00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Sesenta y Siete Mil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2020090200620  / RESOLUCIÓN No 200-08-02-020 DE AGOSTO 31 DE 2020 - PAGO SESIONES ORDINARIAS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1.645.524,00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24251800003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fondos de pensiones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