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300-11 No 019 de Marzo 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