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DISEÑO ARQUITECTURA Y CONSTRUCCION DIARCO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844001720-1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29 19 51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Interventorias de obra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29.327.750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586.555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5.572.267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835.840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29.327.700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293.277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64.227.717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1.715.672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SETECIENTOS QUINCE MIL SEISCIENTOS SETENTA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2020-04-15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