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C.2.1.1.01.02.020.02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APORTES A LA SEGURIDAD SOCIAL EN SALUD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PATRONAL A SALUD DE LOS HONORABLES CONCEJALES VIGENCIA 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0082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