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H11.2.3.1.01.01.001.01.4501001.2020851250012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$2.875.383,00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$345.000,00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H11.2.3.1.01.02.002.4501001.2020851250012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$244.400,00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H11.2.3.1.01.02.004.4501001.2020851250012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H11.2.3.1.01.02.005.4501001.2020851250012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H11.2.3.1.01.02.006.4501001.2020851250012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$86.300,00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H11.2.3.1.01.02.007.4501001.2020851250012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H11.2.3.1.01.02.008.4501001.2020851250012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H11.2.3.1.01.02.009.4501001.2020851250012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$3.738.883,00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 INSPECTOR DE POLICÍA URBANO ENERO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