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E512.2.3.2.02.02.009.1906004.2021851250002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RÉGIMEN SUBSIDIADO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$4.117.225.706,00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E512.2.3.2.02.02.009.1906004.2021851250002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570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TRANSFERENCIA DEPARTAMENTO SALUD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$815.882.585,74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E512.2.3.2.02.02.009.1906004.2021851250002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ADRES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$7.525.463.200,63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E512.2.3.2.02.02.009.1906004.2021851250002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COLJUEGOS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$86.552.185,45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$12.545.123.677,82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POR MEDIO DE LA  CUAL SE DESTINAN RECURSOS PARA GARANTIZAR LA CONTINUIDAD DEL ASEGURAMIENTO DE LOS AFILIADOS AL RÉGIMEN SUBSIDIADO DURANTE EL PERIODO COMPRENDIDO ENTRE EL 1 DE ENERO AL 31 DICIEMBRE DE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0077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