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$270.558,00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$270.558,00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100.04.284 DE JUNIO 09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100.04.284 DE JUNIO 09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