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$6.499.611,00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$2.479.680,00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$2.479.680,00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BONIFICACION POR SERVICIOS PRESTADOS EMPLEADOS DE LA COMISARIA MUNICIPAL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