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2022060600687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2.871.000,00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1118648563-6 ELMER EDILSON PIRABAN GUTIEREZ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1118648563-6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CALLE.14 N° 8-04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Ochocientos Setenta y Un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2022060600539  / PAGO A1 ACTA PARCIAL 05 CESIÓN DEL CONTRATO DE PRESTACIÓN DE SERVICIOS PROFESIONALES NO 110.10.01.0045 DEL 2022-01-24 - ENLACE DEL PROGRAMA FAMILIAS EN ACCIÓN.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