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MARLEY AUDREY ROJAS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46386674-8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